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D0326" w14:textId="4D8A1C03" w:rsidR="00764904" w:rsidRDefault="00D05061" w:rsidP="00BC5F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Spett.le</w:t>
      </w:r>
    </w:p>
    <w:p w14:paraId="6D91E36B" w14:textId="65C2D5D8" w:rsidR="00AB5537" w:rsidRPr="00AB5537" w:rsidRDefault="00AB5537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Garante dei diritti dell’infanzia e dell’adolescenza Regione Calabria</w:t>
      </w:r>
    </w:p>
    <w:p w14:paraId="4A441BC0" w14:textId="0DA8391A" w:rsidR="00AB5537" w:rsidRPr="00AB5537" w:rsidRDefault="00AB5537" w:rsidP="00AB5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537">
        <w:rPr>
          <w:rFonts w:ascii="Times New Roman" w:eastAsia="Times New Roman" w:hAnsi="Times New Roman" w:cs="Times New Roman"/>
          <w:color w:val="000000"/>
          <w:sz w:val="24"/>
          <w:szCs w:val="24"/>
        </w:rPr>
        <w:t>Palazzo Campanella,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537">
        <w:rPr>
          <w:rFonts w:ascii="Times New Roman" w:eastAsia="Times New Roman" w:hAnsi="Times New Roman" w:cs="Times New Roman"/>
          <w:color w:val="000000"/>
          <w:sz w:val="24"/>
          <w:szCs w:val="24"/>
        </w:rPr>
        <w:t>Via Cardinale Portanova</w:t>
      </w:r>
    </w:p>
    <w:p w14:paraId="397CC039" w14:textId="37CE5BDC" w:rsidR="00AB5537" w:rsidRDefault="00AB5537" w:rsidP="00AB5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89123 </w:t>
      </w:r>
      <w:r w:rsidR="00A74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B55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Reggio Calabria </w:t>
      </w:r>
    </w:p>
    <w:p w14:paraId="7F830B74" w14:textId="56DA5DF1" w:rsidR="00AB5537" w:rsidRDefault="00AB5537" w:rsidP="00AB5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PEC </w:t>
      </w:r>
      <w:r w:rsidRPr="00AB5537">
        <w:rPr>
          <w:rFonts w:ascii="Times New Roman" w:eastAsia="Times New Roman" w:hAnsi="Times New Roman" w:cs="Times New Roman"/>
          <w:color w:val="000000"/>
          <w:sz w:val="24"/>
          <w:szCs w:val="24"/>
        </w:rPr>
        <w:t>garanteinfanzia@pec.consrc.it</w:t>
      </w:r>
    </w:p>
    <w:p w14:paraId="5594DF13" w14:textId="77777777" w:rsidR="00764904" w:rsidRDefault="00764904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06F388" w14:textId="41BE4367" w:rsidR="009D6B9E" w:rsidRPr="009D6B9E" w:rsidRDefault="009D6B9E" w:rsidP="003605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Oggetto: A.S. 2019/2020 – </w:t>
      </w:r>
      <w:r w:rsidR="00BC5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Impossibilità per l’alunno (</w:t>
      </w:r>
      <w:r w:rsidR="00BC5F9A" w:rsidRPr="00BC5F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inserire nome e cognome dell’alunno</w:t>
      </w:r>
      <w:r w:rsidR="00BC5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A74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di frequentare </w:t>
      </w:r>
      <w:r w:rsidR="00E7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l’</w:t>
      </w:r>
      <w:r w:rsidR="00BC5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Istituto </w:t>
      </w:r>
      <w:r w:rsidR="00312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Scolastico </w:t>
      </w:r>
      <w:r w:rsidR="00BC5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BC5F9A" w:rsidRPr="00BC5F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inserire denominazione </w:t>
      </w:r>
      <w:r w:rsidR="00BC5F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 w:rsidR="00BC5F9A" w:rsidRPr="00BC5F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stituto</w:t>
      </w:r>
      <w:r w:rsidR="00BC5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E7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BC5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Sez</w:t>
      </w:r>
      <w:r w:rsidR="005A3174" w:rsidRPr="005A31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C5F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…. , Classe</w:t>
      </w:r>
      <w:r w:rsidR="00A746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</w:t>
      </w:r>
      <w:r w:rsidR="00E74E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per mancata nomina</w:t>
      </w:r>
      <w:r w:rsidR="003122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e/o omessa presenza</w:t>
      </w:r>
      <w:r w:rsidR="00E74E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122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 loco </w:t>
      </w:r>
      <w:r w:rsidR="00E74E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delle necessarie figure </w:t>
      </w:r>
      <w:r w:rsidR="00FF75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previste per legge</w:t>
      </w:r>
      <w:r w:rsidR="00E74E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0000006" w14:textId="77777777" w:rsidR="008F5303" w:rsidRDefault="008F5303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7" w14:textId="6A651322" w:rsidR="008F5303" w:rsidRDefault="009D6B9E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/La</w:t>
      </w: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sottoscritto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/a</w:t>
      </w:r>
      <w:r w:rsidR="00D05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F44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4F44A3" w:rsidRP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 genitore</w:t>
      </w:r>
      <w:r w:rsid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/tutore o di chi comunque è chiamato ad esercitare la responsabilità genitoriale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D05061" w:rsidRPr="004F44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in proprio e </w:t>
      </w:r>
      <w:r w:rsidR="004F44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nell’interesse di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4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4F44A3" w:rsidRP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</w:t>
      </w:r>
      <w:r w:rsid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l’alunno</w:t>
      </w:r>
      <w:r w:rsidR="003217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/a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alunn</w:t>
      </w:r>
      <w:r w:rsidR="004F44A3">
        <w:rPr>
          <w:rFonts w:ascii="Times New Roman" w:eastAsia="Times New Roman" w:hAnsi="Times New Roman" w:cs="Times New Roman"/>
          <w:color w:val="000000"/>
          <w:sz w:val="24"/>
          <w:szCs w:val="24"/>
        </w:rPr>
        <w:t>o/a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riconosciuta condizione di handicap </w:t>
      </w:r>
      <w:r w:rsidR="00805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grave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 L. 104/94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C04DB"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art. 3</w:t>
      </w:r>
      <w:r w:rsidR="00805C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="007C04DB"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comma </w:t>
      </w:r>
      <w:r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frequentante</w:t>
      </w:r>
      <w:r w:rsidR="004F44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colastico 2019/2020</w:t>
      </w:r>
      <w:r w:rsidR="004F44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classe xxx sezion</w:t>
      </w:r>
      <w:r w:rsidR="003217C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xxx dell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’Istituto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C04DB"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indicare la denominazione esatta dell’Istituto scolastico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0000008" w14:textId="77777777" w:rsidR="008F5303" w:rsidRPr="00BC5F9A" w:rsidRDefault="00D05061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5F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PREMESSO CHE</w:t>
      </w:r>
    </w:p>
    <w:p w14:paraId="2DEEE0C7" w14:textId="126961F3" w:rsidR="00360562" w:rsidRDefault="00360562" w:rsidP="001B0E88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0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Dalla documentazione </w:t>
      </w:r>
      <w:r w:rsidR="005A3174" w:rsidRPr="001B0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 possesso all’istituto scolastico </w:t>
      </w:r>
      <w:r w:rsidRPr="001B0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1B0E8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DF, PDF, PEI, eventuali richieste di assistenza specialistica da parte dell'Unità Multidisciplinare e/o altre certificazioni mediche attestanti la necessità il tipo di assistenza</w:t>
      </w:r>
      <w:r w:rsidRPr="001B0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5A3174" w:rsidRPr="001B0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ed allegata alla presente </w:t>
      </w:r>
      <w:r w:rsidRPr="001B0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risulta la necessità che il minore sia affiancato da un</w:t>
      </w:r>
      <w:r w:rsidR="00BC5F9A" w:rsidRPr="001B0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’insegnante di sostegno e/o</w:t>
      </w:r>
      <w:r w:rsidR="00E74EB0" w:rsidRPr="001B0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da un</w:t>
      </w:r>
      <w:r w:rsidR="00BC5F9A" w:rsidRPr="001B0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B0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assistente specializzato così come prevede l'art. 13</w:t>
      </w:r>
      <w:r w:rsidR="00DF7178" w:rsidRPr="001B0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1B0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comma 3</w:t>
      </w:r>
      <w:r w:rsidR="00DF7178" w:rsidRPr="001B0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1B0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della legge104/92</w:t>
      </w:r>
      <w:r w:rsidR="00DF7178" w:rsidRPr="001B0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 ss. </w:t>
      </w:r>
      <w:proofErr w:type="spellStart"/>
      <w:r w:rsidR="00DF7178" w:rsidRPr="001B0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mod</w:t>
      </w:r>
      <w:proofErr w:type="spellEnd"/>
      <w:r w:rsidR="00DF7178" w:rsidRPr="001B0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e </w:t>
      </w:r>
      <w:proofErr w:type="spellStart"/>
      <w:r w:rsidR="00DF7178" w:rsidRPr="001B0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</w:t>
      </w:r>
      <w:proofErr w:type="spellEnd"/>
      <w:r w:rsidR="00DF7178" w:rsidRPr="001B0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1B0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324236BD" w14:textId="6C83E303" w:rsidR="001B0E88" w:rsidRDefault="001B0E88" w:rsidP="00360562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Ad oggi le necessarie figure </w:t>
      </w:r>
      <w:r w:rsidR="00FF75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previste per legge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non sono state individuate e/o le stesse non sono state rese disponibili sin dall’inizio dell’anno scolastico;</w:t>
      </w:r>
    </w:p>
    <w:p w14:paraId="611929E1" w14:textId="272531A5" w:rsidR="001B0E88" w:rsidRPr="001B0E88" w:rsidRDefault="001B0E88" w:rsidP="00360562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Senza le necessarie figure l’alunno in oggetto non è messo nelle condizioni di poter frequentare con profitto la scuola;</w:t>
      </w:r>
    </w:p>
    <w:p w14:paraId="56793A87" w14:textId="3B3555B2" w:rsidR="00360562" w:rsidRPr="00360562" w:rsidRDefault="00360562" w:rsidP="003605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05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CONSIDERATO CHE</w:t>
      </w:r>
    </w:p>
    <w:p w14:paraId="3884EC23" w14:textId="26B1C8BF" w:rsidR="00360562" w:rsidRDefault="00360562" w:rsidP="00DF7178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 diritto all’istruzione del minore portatore di handicap è un diritto fondamentale, tutelato dagli articoli 7 e 24 della Convenzione delle Nazioni Unite sui diritti delle persone con disabilità, di data 13 dicembre 2006, ratificata con la legge 3 marzo 2009, n. 18</w:t>
      </w:r>
      <w:r w:rsid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DF7178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Corte Costituzionale </w:t>
      </w:r>
      <w:r w:rsid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sentenze </w:t>
      </w:r>
      <w:r w:rsidR="00DF7178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n. 275 del 2016</w:t>
      </w:r>
      <w:r w:rsid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n.</w:t>
      </w:r>
      <w:r w:rsidR="00DF7178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</w:t>
      </w:r>
      <w:r w:rsidR="00DF7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r w:rsidR="00DF7178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2010</w:t>
      </w:r>
      <w:r w:rsid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BC5F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6404B4DA" w14:textId="7AB64972" w:rsidR="00DF7178" w:rsidRDefault="00DF7178" w:rsidP="00DF7178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attuazione dell’art. 38, terzo comma, </w:t>
      </w:r>
      <w:proofErr w:type="spellStart"/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Cost</w:t>
      </w:r>
      <w:proofErr w:type="spellEnd"/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., il diritto all’istruzione de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lle persone diversamente abili 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 l’integrazione scolastica de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lle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stess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sono previsti, in particolare, dalla legge 5 febbraio 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1992, n. 104, la quale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come evidenzia la Corte Costituzione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</w:t>
      </w:r>
      <w:r w:rsidRPr="00DF71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attribuisce al disabile il diritto soggettivo all’educazione ed all’istruzione a partire dalla scuola materna fino all’università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 che «</w:t>
      </w:r>
      <w:r w:rsidRPr="00DF71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la partecipazione del disabile “al processo educativo con insegnanti e compagni normodotati costituisce […] un rilevante fattore di socializzazione e può contribuire in modo decisivo a stimolare le potenzialità dello svantaggiato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Corte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Cost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sentenza n. 215 del 1987)”»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50D709AE" w14:textId="0DF4F5C4" w:rsidR="00407F95" w:rsidRDefault="00407F95" w:rsidP="00407F95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5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 figura dell’assistente (nella prassi denominato anche “comunicatore” o “facilitatore”) va posta a disposizione dell’Istituzione scolastica dagli Enti locali</w:t>
      </w:r>
      <w:r w:rsidR="001B0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mentre quella dell’insegnante di sostegno dipende attiene alla competenza dell’istituto scolastico e del MIUR (ciascuno per gli atti di propria competenza)</w:t>
      </w:r>
      <w:r w:rsidR="00BC5F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65A5D08F" w14:textId="1A953C79" w:rsidR="00BC5F9A" w:rsidRDefault="00B72B86" w:rsidP="00BC5F9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</w:t>
      </w:r>
      <w:r w:rsidR="00407F95"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 diritto all’istruzione del disabile è prevalente rispetto al “</w:t>
      </w:r>
      <w:r w:rsidR="00407F95" w:rsidRPr="00DF717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pareggio di bilancio</w:t>
      </w:r>
      <w:r w:rsidR="00407F95" w:rsidRPr="00DF71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 (Corte Costituzionale, Sentenza n. 275/2016)</w:t>
      </w:r>
      <w:r w:rsidR="00407F9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64A1B0B2" w14:textId="65B31662" w:rsidR="00BC5F9A" w:rsidRDefault="00BC5F9A" w:rsidP="00BC5F9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l’alunno in oggetto n</w:t>
      </w:r>
      <w:r w:rsidRPr="00BC5F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on ha potuto usufruire dell’ausilio dell’insegnante di sostegno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BC5F9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oppure…. non ha potuto usufruire dell’ausilio dell’insegnante di sostegno con rapporto 1:1, be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nsì</w:t>
      </w:r>
      <w:r w:rsidRPr="00BC5F9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solo di n.______ ore di sostegno alla settimana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);</w:t>
      </w:r>
    </w:p>
    <w:p w14:paraId="48D2F550" w14:textId="285D8726" w:rsidR="00BC5F9A" w:rsidRDefault="00BC5F9A" w:rsidP="00BC5F9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la predetta</w:t>
      </w:r>
      <w:r w:rsidRPr="00BC5F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grav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 </w:t>
      </w:r>
      <w:r w:rsidRPr="00BC5F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e illegittima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condizione non permette a</w:t>
      </w:r>
      <w:r w:rsidRPr="00BC5F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 minore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l’esercizio di diritti fondamentali e determina, altresì, </w:t>
      </w:r>
      <w:r w:rsidRPr="00BC5F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una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notevole </w:t>
      </w:r>
      <w:r w:rsidRPr="00BC5F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involuzione psicologic</w:t>
      </w:r>
      <w:r w:rsidR="001B0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Pr="00BC5F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oltreché</w:t>
      </w:r>
      <w:r w:rsidRPr="00BC5F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didattic</w:t>
      </w:r>
      <w:r w:rsidR="001B0E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00000011" w14:textId="544EC20D" w:rsidR="008F5303" w:rsidRPr="001B0E88" w:rsidRDefault="00BC5F9A" w:rsidP="00DF7178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="0036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uanto indicato è chiaramente 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confermato</w:t>
      </w:r>
      <w:r w:rsidR="0036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puntualizzato dalla 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recente </w:t>
      </w:r>
      <w:r w:rsidR="00360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giurisprudenza 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merito e legittimità </w:t>
      </w:r>
      <w:r w:rsidR="00134FD9" w:rsidRPr="003605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ex </w:t>
      </w:r>
      <w:proofErr w:type="spellStart"/>
      <w:r w:rsidR="00134FD9" w:rsidRPr="003605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plurimis</w:t>
      </w:r>
      <w:proofErr w:type="spellEnd"/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Consiglio di Stato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sentenz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2023 del 2017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34FD9" w:rsidRPr="00134FD9">
        <w:t xml:space="preserve"> </w:t>
      </w:r>
      <w:r w:rsidR="00134FD9">
        <w:t xml:space="preserve">n.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5428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n. 5317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2014,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Corte Costituzionale 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sentenz</w:t>
      </w:r>
      <w:r w:rsidR="00B72B8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n. 275 del 2016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>, n.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2010, </w:t>
      </w:r>
      <w:r w:rsidR="00134F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in particolare l’importante pronuncia del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Tribunale Amministrativo Regionale della Campania, sezione staccata di Salerno</w:t>
      </w:r>
      <w:r w:rsidR="00B72B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134FD9" w:rsidRPr="00134F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Sezione Prima, sentenza del 1.08.2019, n. 1452</w:t>
      </w:r>
      <w:r w:rsidR="00B72B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)</w:t>
      </w:r>
      <w:r w:rsidR="001B0E8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773DDE" w14:textId="3ED992D9" w:rsidR="001B0E88" w:rsidRPr="00360562" w:rsidRDefault="001B0E88" w:rsidP="00DF7178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Sul punto particolarmente significativa appare</w:t>
      </w:r>
      <w:r w:rsidR="0031225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inoltre</w:t>
      </w:r>
      <w:r w:rsidR="0031225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12253">
        <w:rPr>
          <w:rFonts w:ascii="Times New Roman" w:eastAsia="Times New Roman" w:hAnsi="Times New Roman" w:cs="Times New Roman"/>
          <w:color w:val="000000"/>
          <w:sz w:val="24"/>
          <w:szCs w:val="24"/>
        </w:rPr>
        <w:t>il contenuto della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recente Circolare</w:t>
      </w:r>
      <w:r w:rsidR="00312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della Città Metropolitana di Reggio Calabria, Settore 5 Istruzione e Formazione Professionale, ufficio Servizio Ispettivo e Diritto allo Studio, </w:t>
      </w:r>
      <w:proofErr w:type="spellStart"/>
      <w:r w:rsidR="00312253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="00312253">
        <w:rPr>
          <w:rFonts w:ascii="Times New Roman" w:eastAsia="Times New Roman" w:hAnsi="Times New Roman" w:cs="Times New Roman"/>
          <w:color w:val="000000"/>
          <w:sz w:val="24"/>
          <w:szCs w:val="24"/>
        </w:rPr>
        <w:t>. N. 78858 del 6.09.2019.</w:t>
      </w:r>
    </w:p>
    <w:p w14:paraId="00000012" w14:textId="77777777" w:rsidR="008F5303" w:rsidRPr="00BC5F9A" w:rsidRDefault="00D05061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C5F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TUTTO CIÒ PREMESSO E CONSIDERATO</w:t>
      </w:r>
    </w:p>
    <w:p w14:paraId="678DC2A1" w14:textId="500964B5" w:rsidR="007C04DB" w:rsidRDefault="007C04DB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46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Il/La sottoscritto/a </w:t>
      </w:r>
      <w:r w:rsidR="00BC5F9A" w:rsidRPr="00A746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formalmente comunica</w:t>
      </w:r>
      <w:r w:rsidR="00D05061" w:rsidRPr="00A746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60562" w:rsidRPr="00A746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</w:t>
      </w:r>
      <w:r w:rsidR="00BC5F9A" w:rsidRPr="00A746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ll’Autorità in epigrafe</w:t>
      </w:r>
      <w:r w:rsidR="009D6B9E" w:rsidRPr="00A746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5061" w:rsidRPr="00A746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il </w:t>
      </w:r>
      <w:r w:rsidR="00BC5F9A" w:rsidRPr="00A746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mancato rispetto</w:t>
      </w:r>
      <w:r w:rsidR="00D05061" w:rsidRPr="00A746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della normativa citata </w:t>
      </w:r>
      <w:r w:rsidR="003130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nei confronti </w:t>
      </w:r>
      <w:r w:rsidR="009D6B9E" w:rsidRPr="00A746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di__________</w:t>
      </w:r>
      <w:r w:rsidR="00B72B86" w:rsidRPr="00A746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</w:t>
      </w:r>
      <w:r w:rsidR="00BC5F9A" w:rsidRPr="00A746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</w:t>
      </w:r>
      <w:r w:rsidR="00B72B86" w:rsidRPr="00A746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52783" w:rsidRPr="00A746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452783" w:rsidRPr="00A746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dell’alunno</w:t>
      </w:r>
      <w:r w:rsidR="000705C0" w:rsidRPr="00A746B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/a</w:t>
      </w:r>
      <w:r w:rsidR="00452783" w:rsidRPr="00A746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3130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poiché,</w:t>
      </w:r>
      <w:r w:rsidR="00A746BA" w:rsidRPr="00A746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ad oggi</w:t>
      </w:r>
      <w:r w:rsidR="003130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A746BA" w:rsidRPr="00A746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non sono state assegnate le </w:t>
      </w:r>
      <w:r w:rsidR="00A746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figure (</w:t>
      </w:r>
      <w:r w:rsidR="00A746BA" w:rsidRPr="003130C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specificare </w:t>
      </w:r>
      <w:r w:rsidR="003130C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“</w:t>
      </w:r>
      <w:r w:rsidR="00A746BA" w:rsidRPr="003130C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insegnante di sostegno/</w:t>
      </w:r>
      <w:r w:rsidR="003130C4" w:rsidRPr="003130C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assistente educativo</w:t>
      </w:r>
      <w:r w:rsidR="003130C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”</w:t>
      </w:r>
      <w:r w:rsidR="00FF756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/collaboratori scolastici che aiutano l’alunno</w:t>
      </w:r>
      <w:r w:rsidR="003130C4" w:rsidRPr="003130C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…</w:t>
      </w:r>
      <w:r w:rsidR="003130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necessarie al</w:t>
      </w:r>
      <w:r w:rsidR="003122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l’</w:t>
      </w:r>
      <w:r w:rsidR="003130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inserimento </w:t>
      </w:r>
      <w:r w:rsidR="003122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dell’alunno diversamente abile </w:t>
      </w:r>
      <w:r w:rsidR="003130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nel contesto scolastico e di classe</w:t>
      </w:r>
      <w:r w:rsidR="00A746BA" w:rsidRPr="00A746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bookmarkStart w:id="0" w:name="_GoBack"/>
      <w:bookmarkEnd w:id="0"/>
    </w:p>
    <w:p w14:paraId="26400815" w14:textId="333F0025" w:rsidR="003130C4" w:rsidRPr="00312253" w:rsidRDefault="003130C4" w:rsidP="0031225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L’evidente omissione di un atto</w:t>
      </w:r>
      <w:r w:rsidR="003122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dovuto in forza di legge</w:t>
      </w:r>
      <w:r w:rsidR="003122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determina</w:t>
      </w:r>
      <w:r w:rsidR="003122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consequenzialmente</w:t>
      </w:r>
      <w:r w:rsidR="003122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una serie rilevante e successiva di violazione d</w:t>
      </w:r>
      <w:r w:rsidR="003122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 diritti costituzionalmente garantiti</w:t>
      </w:r>
      <w:r w:rsidR="003122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del minore e in primo </w:t>
      </w:r>
      <w:r w:rsidR="003122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luogo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31225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il diritto soggettivo all’educazione ed all’istruzione a partire dalla scuola materna fino all’università</w:t>
      </w:r>
      <w:r w:rsidRPr="003122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="0031225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1225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la partecipazione al processo educativo con insegnanti e compagni.</w:t>
      </w:r>
    </w:p>
    <w:p w14:paraId="1C2C4A67" w14:textId="041BEE0E" w:rsidR="00452783" w:rsidRDefault="00452783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seguito i recapiti del sottoscritto: </w:t>
      </w:r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Indirizzo </w:t>
      </w:r>
      <w:proofErr w:type="spellStart"/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</w:t>
      </w:r>
      <w:proofErr w:type="spellEnd"/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Tel. 0000000000; Email </w:t>
      </w:r>
      <w:proofErr w:type="spellStart"/>
      <w:r w:rsidRPr="00452783">
        <w:rPr>
          <w:rFonts w:ascii="Times New Roman" w:eastAsia="Times New Roman" w:hAnsi="Times New Roman" w:cs="Times New Roman"/>
          <w:color w:val="000000"/>
          <w:sz w:val="24"/>
          <w:szCs w:val="24"/>
        </w:rPr>
        <w:t>xxxxx@xxxx.xx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PEC</w:t>
      </w:r>
      <w:r w:rsidRPr="00452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312253" w:rsidRPr="00ED0A81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xxxxx@xx.xx</w:t>
        </w:r>
      </w:hyperlink>
    </w:p>
    <w:p w14:paraId="545D3614" w14:textId="6C663F60" w:rsidR="00312253" w:rsidRDefault="00312253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allegano: copia di un documento di identità in corso di validità degli scriventi; la documentazione citata al punto A delle premesse.</w:t>
      </w:r>
    </w:p>
    <w:p w14:paraId="00000014" w14:textId="77777777" w:rsidR="008F5303" w:rsidRDefault="00D05061" w:rsidP="004527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</w:t>
      </w:r>
    </w:p>
    <w:p w14:paraId="00000015" w14:textId="7FFC6690" w:rsidR="008F5303" w:rsidRDefault="00D05061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</w:p>
    <w:p w14:paraId="10F7B1F4" w14:textId="594EF48E" w:rsidR="00312253" w:rsidRDefault="00312253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</w:p>
    <w:p w14:paraId="4508BEC2" w14:textId="4E813FD1" w:rsidR="00312253" w:rsidRDefault="00312253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14:paraId="00000016" w14:textId="77777777" w:rsidR="008F5303" w:rsidRDefault="008F530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F5303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57661" w14:textId="77777777" w:rsidR="00FA1B59" w:rsidRDefault="00FA1B59" w:rsidP="00452783">
      <w:pPr>
        <w:spacing w:after="0" w:line="240" w:lineRule="auto"/>
      </w:pPr>
      <w:r>
        <w:separator/>
      </w:r>
    </w:p>
  </w:endnote>
  <w:endnote w:type="continuationSeparator" w:id="0">
    <w:p w14:paraId="33DE99B1" w14:textId="77777777" w:rsidR="00FA1B59" w:rsidRDefault="00FA1B59" w:rsidP="0045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89288" w14:textId="77777777" w:rsidR="00FA1B59" w:rsidRDefault="00FA1B59" w:rsidP="00452783">
      <w:pPr>
        <w:spacing w:after="0" w:line="240" w:lineRule="auto"/>
      </w:pPr>
      <w:r>
        <w:separator/>
      </w:r>
    </w:p>
  </w:footnote>
  <w:footnote w:type="continuationSeparator" w:id="0">
    <w:p w14:paraId="2EBE39B2" w14:textId="77777777" w:rsidR="00FA1B59" w:rsidRDefault="00FA1B59" w:rsidP="0045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38403" w14:textId="7638EACB" w:rsidR="00E74EB0" w:rsidRDefault="00E74EB0" w:rsidP="00E74EB0">
    <w:pPr>
      <w:pStyle w:val="Intestazion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SEGNALAZIONE AL GARANTE </w:t>
    </w:r>
    <w:r w:rsidR="001B0E88">
      <w:rPr>
        <w:b/>
        <w:bCs/>
        <w:sz w:val="32"/>
        <w:szCs w:val="32"/>
      </w:rPr>
      <w:t xml:space="preserve">DEI DIRITTI </w:t>
    </w:r>
    <w:r w:rsidR="001B0E88">
      <w:rPr>
        <w:b/>
        <w:bCs/>
        <w:sz w:val="32"/>
        <w:szCs w:val="32"/>
      </w:rPr>
      <w:br/>
      <w:t>DEL</w:t>
    </w:r>
    <w:r>
      <w:rPr>
        <w:b/>
        <w:bCs/>
        <w:sz w:val="32"/>
        <w:szCs w:val="32"/>
      </w:rPr>
      <w:t xml:space="preserve">L’INFANZIA E </w:t>
    </w:r>
    <w:r w:rsidR="001B0E88">
      <w:rPr>
        <w:b/>
        <w:bCs/>
        <w:sz w:val="32"/>
        <w:szCs w:val="32"/>
      </w:rPr>
      <w:t>DEL</w:t>
    </w:r>
    <w:r>
      <w:rPr>
        <w:b/>
        <w:bCs/>
        <w:sz w:val="32"/>
        <w:szCs w:val="32"/>
      </w:rPr>
      <w:t>L’ADOLESCENZA</w:t>
    </w:r>
    <w:r w:rsidR="001B0E88">
      <w:rPr>
        <w:b/>
        <w:bCs/>
        <w:sz w:val="32"/>
        <w:szCs w:val="32"/>
      </w:rPr>
      <w:t xml:space="preserve"> REGIONE CALABRIA</w:t>
    </w:r>
  </w:p>
  <w:p w14:paraId="00945946" w14:textId="77777777" w:rsidR="001B0E88" w:rsidRPr="00E74EB0" w:rsidRDefault="001B0E88" w:rsidP="00E74EB0">
    <w:pPr>
      <w:pStyle w:val="Intestazione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F5797"/>
    <w:multiLevelType w:val="multilevel"/>
    <w:tmpl w:val="E550D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748BC"/>
    <w:multiLevelType w:val="hybridMultilevel"/>
    <w:tmpl w:val="BF5E0042"/>
    <w:lvl w:ilvl="0" w:tplc="5B9849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53FD5"/>
    <w:multiLevelType w:val="multilevel"/>
    <w:tmpl w:val="706EAC66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F23DB"/>
    <w:multiLevelType w:val="hybridMultilevel"/>
    <w:tmpl w:val="1B365D68"/>
    <w:lvl w:ilvl="0" w:tplc="DA988F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C3955"/>
    <w:multiLevelType w:val="hybridMultilevel"/>
    <w:tmpl w:val="51C21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8615B"/>
    <w:multiLevelType w:val="hybridMultilevel"/>
    <w:tmpl w:val="23A6E592"/>
    <w:lvl w:ilvl="0" w:tplc="A59E18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03"/>
    <w:rsid w:val="00067AAA"/>
    <w:rsid w:val="000705C0"/>
    <w:rsid w:val="00134FD9"/>
    <w:rsid w:val="001B0E88"/>
    <w:rsid w:val="00312253"/>
    <w:rsid w:val="003130C4"/>
    <w:rsid w:val="003217CE"/>
    <w:rsid w:val="00355351"/>
    <w:rsid w:val="00360562"/>
    <w:rsid w:val="00407F95"/>
    <w:rsid w:val="00452783"/>
    <w:rsid w:val="004966E3"/>
    <w:rsid w:val="004E2D41"/>
    <w:rsid w:val="004F44A3"/>
    <w:rsid w:val="005A3174"/>
    <w:rsid w:val="00764904"/>
    <w:rsid w:val="007C04DB"/>
    <w:rsid w:val="00805CF7"/>
    <w:rsid w:val="008F5303"/>
    <w:rsid w:val="009D6B9E"/>
    <w:rsid w:val="00A746BA"/>
    <w:rsid w:val="00AB5537"/>
    <w:rsid w:val="00B72B86"/>
    <w:rsid w:val="00BC5F9A"/>
    <w:rsid w:val="00C12CE2"/>
    <w:rsid w:val="00CB46B9"/>
    <w:rsid w:val="00D05061"/>
    <w:rsid w:val="00DF7178"/>
    <w:rsid w:val="00E74EB0"/>
    <w:rsid w:val="00EE2303"/>
    <w:rsid w:val="00FA1B59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CA5F1"/>
  <w15:docId w15:val="{3050EAB2-59A2-4C87-AFD5-4D1837BD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6764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polo">
    <w:name w:val="popolo"/>
    <w:basedOn w:val="Normale"/>
    <w:rsid w:val="003A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52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783"/>
  </w:style>
  <w:style w:type="paragraph" w:styleId="Pidipagina">
    <w:name w:val="footer"/>
    <w:basedOn w:val="Normale"/>
    <w:link w:val="PidipaginaCarattere"/>
    <w:uiPriority w:val="99"/>
    <w:unhideWhenUsed/>
    <w:rsid w:val="00452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783"/>
  </w:style>
  <w:style w:type="character" w:styleId="Collegamentoipertestuale">
    <w:name w:val="Hyperlink"/>
    <w:basedOn w:val="Carpredefinitoparagrafo"/>
    <w:uiPriority w:val="99"/>
    <w:unhideWhenUsed/>
    <w:rsid w:val="0045278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278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60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@xx.x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Stilo</dc:creator>
  <cp:lastModifiedBy>Leo Stilo</cp:lastModifiedBy>
  <cp:revision>2</cp:revision>
  <dcterms:created xsi:type="dcterms:W3CDTF">2019-09-14T09:58:00Z</dcterms:created>
  <dcterms:modified xsi:type="dcterms:W3CDTF">2019-09-14T09:58:00Z</dcterms:modified>
</cp:coreProperties>
</file>